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EA" w:rsidRDefault="00640E3B" w:rsidP="00640E3B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w:drawing>
          <wp:inline distT="0" distB="0" distL="0" distR="0" wp14:anchorId="7A5BF509" wp14:editId="34D4481E">
            <wp:extent cx="2286000" cy="12557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sak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8DE" w:rsidRPr="00026D9C" w:rsidRDefault="00E428DE" w:rsidP="00755876">
      <w:pPr>
        <w:spacing w:after="0" w:line="240" w:lineRule="auto"/>
        <w:ind w:left="2880" w:firstLine="720"/>
        <w:rPr>
          <w:rFonts w:ascii="Garamond" w:hAnsi="Garamond" w:cs="Arial"/>
          <w:sz w:val="20"/>
          <w:szCs w:val="20"/>
        </w:rPr>
      </w:pPr>
    </w:p>
    <w:p w:rsidR="00A7095C" w:rsidRDefault="00A7095C" w:rsidP="00A7095C">
      <w:pPr>
        <w:spacing w:after="0" w:line="240" w:lineRule="auto"/>
        <w:ind w:left="2880" w:firstLine="720"/>
        <w:rPr>
          <w:rFonts w:ascii="Garamond" w:hAnsi="Garamond" w:cs="Arial"/>
          <w:sz w:val="20"/>
          <w:szCs w:val="20"/>
        </w:rPr>
      </w:pPr>
    </w:p>
    <w:p w:rsidR="00640E3B" w:rsidRPr="00640E3B" w:rsidRDefault="00640E3B" w:rsidP="00640E3B">
      <w:pPr>
        <w:tabs>
          <w:tab w:val="left" w:pos="1440"/>
          <w:tab w:val="left" w:pos="5220"/>
        </w:tabs>
        <w:spacing w:after="0" w:line="240" w:lineRule="auto"/>
        <w:rPr>
          <w:rFonts w:ascii="Calibri" w:eastAsia="Calibri" w:hAnsi="Calibri" w:cs="Calibri"/>
          <w:sz w:val="20"/>
          <w:szCs w:val="20"/>
          <w:lang w:val="fr-FR"/>
        </w:rPr>
      </w:pPr>
      <w:r w:rsidRPr="00640E3B">
        <w:rPr>
          <w:rFonts w:ascii="Calibri" w:eastAsia="Calibri" w:hAnsi="Calibri" w:cs="Calibri"/>
          <w:sz w:val="20"/>
          <w:szCs w:val="20"/>
        </w:rPr>
        <w:t xml:space="preserve">Contacts: </w:t>
      </w:r>
      <w:r w:rsidRPr="00640E3B">
        <w:rPr>
          <w:rFonts w:ascii="Calibri" w:eastAsia="Calibri" w:hAnsi="Calibri" w:cs="Calibri"/>
          <w:sz w:val="20"/>
          <w:szCs w:val="20"/>
        </w:rPr>
        <w:tab/>
        <w:t>Sarah Weaver, Account Executive</w:t>
      </w:r>
      <w:r w:rsidRPr="00640E3B">
        <w:rPr>
          <w:rFonts w:ascii="Calibri" w:eastAsia="Calibri" w:hAnsi="Calibri" w:cs="Calibri"/>
          <w:sz w:val="20"/>
          <w:szCs w:val="20"/>
        </w:rPr>
        <w:tab/>
        <w:t>Norwood Smith</w:t>
      </w:r>
      <w:r w:rsidRPr="00640E3B">
        <w:rPr>
          <w:rFonts w:ascii="Calibri" w:eastAsia="Calibri" w:hAnsi="Calibri" w:cs="Calibri"/>
          <w:sz w:val="20"/>
          <w:szCs w:val="20"/>
          <w:lang w:val="fr-FR"/>
        </w:rPr>
        <w:t xml:space="preserve">, </w:t>
      </w:r>
      <w:r w:rsidRPr="00640E3B">
        <w:rPr>
          <w:rFonts w:ascii="Calibri" w:eastAsia="Calibri" w:hAnsi="Calibri" w:cs="Calibri"/>
          <w:sz w:val="20"/>
          <w:szCs w:val="20"/>
        </w:rPr>
        <w:t>VP of Sales &amp; Marketing</w:t>
      </w:r>
      <w:r w:rsidRPr="00640E3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:rsidR="00640E3B" w:rsidRPr="00640E3B" w:rsidRDefault="00640E3B" w:rsidP="00640E3B">
      <w:pPr>
        <w:tabs>
          <w:tab w:val="left" w:pos="1440"/>
          <w:tab w:val="left" w:pos="5220"/>
        </w:tabs>
        <w:spacing w:after="0" w:line="240" w:lineRule="auto"/>
        <w:ind w:left="720" w:firstLine="720"/>
        <w:rPr>
          <w:rFonts w:ascii="Calibri" w:eastAsia="Calibri" w:hAnsi="Calibri" w:cs="Calibri"/>
          <w:b/>
          <w:sz w:val="20"/>
          <w:szCs w:val="20"/>
        </w:rPr>
      </w:pPr>
      <w:r w:rsidRPr="00640E3B">
        <w:rPr>
          <w:rFonts w:ascii="Calibri" w:eastAsia="Calibri" w:hAnsi="Calibri" w:cs="Calibri"/>
          <w:sz w:val="20"/>
          <w:szCs w:val="20"/>
        </w:rPr>
        <w:t>Hayworth Public Relations</w:t>
      </w:r>
      <w:r w:rsidRPr="00640E3B">
        <w:rPr>
          <w:rFonts w:ascii="Calibri" w:eastAsia="Calibri" w:hAnsi="Calibri" w:cs="Calibri"/>
          <w:sz w:val="20"/>
          <w:szCs w:val="20"/>
        </w:rPr>
        <w:tab/>
        <w:t>Mainsail Lodging &amp; Development</w:t>
      </w:r>
      <w:r w:rsidRPr="00640E3B">
        <w:rPr>
          <w:rFonts w:ascii="Calibri" w:eastAsia="Calibri" w:hAnsi="Calibri" w:cs="Calibri"/>
          <w:sz w:val="20"/>
          <w:szCs w:val="20"/>
        </w:rPr>
        <w:tab/>
      </w:r>
      <w:r w:rsidRPr="00640E3B">
        <w:rPr>
          <w:rFonts w:ascii="Calibri" w:eastAsia="Calibri" w:hAnsi="Calibri" w:cs="Calibri"/>
          <w:sz w:val="20"/>
          <w:szCs w:val="20"/>
        </w:rPr>
        <w:tab/>
      </w:r>
    </w:p>
    <w:p w:rsidR="00640E3B" w:rsidRPr="00640E3B" w:rsidRDefault="00640E3B" w:rsidP="00640E3B">
      <w:pPr>
        <w:tabs>
          <w:tab w:val="left" w:pos="1440"/>
          <w:tab w:val="left" w:pos="5220"/>
        </w:tabs>
        <w:spacing w:after="0" w:line="240" w:lineRule="auto"/>
        <w:ind w:left="720" w:firstLine="720"/>
        <w:rPr>
          <w:rFonts w:ascii="Calibri" w:eastAsia="Calibri" w:hAnsi="Calibri" w:cs="Calibri"/>
          <w:sz w:val="20"/>
          <w:szCs w:val="20"/>
        </w:rPr>
      </w:pPr>
      <w:r w:rsidRPr="00640E3B">
        <w:rPr>
          <w:rFonts w:ascii="Calibri" w:eastAsia="Calibri" w:hAnsi="Calibri" w:cs="Calibri"/>
          <w:sz w:val="20"/>
          <w:szCs w:val="20"/>
        </w:rPr>
        <w:t>386-256-2583</w:t>
      </w:r>
      <w:r w:rsidRPr="00640E3B">
        <w:rPr>
          <w:rFonts w:ascii="Calibri" w:eastAsia="Calibri" w:hAnsi="Calibri" w:cs="Calibri"/>
          <w:sz w:val="20"/>
          <w:szCs w:val="20"/>
        </w:rPr>
        <w:tab/>
        <w:t>813-243-2634</w:t>
      </w:r>
    </w:p>
    <w:p w:rsidR="00640E3B" w:rsidRPr="00640E3B" w:rsidRDefault="00AC6073" w:rsidP="00640E3B">
      <w:pPr>
        <w:tabs>
          <w:tab w:val="left" w:pos="1440"/>
          <w:tab w:val="left" w:pos="5220"/>
        </w:tabs>
        <w:spacing w:after="0" w:line="240" w:lineRule="auto"/>
        <w:ind w:left="720" w:firstLine="720"/>
        <w:rPr>
          <w:rFonts w:ascii="Calibri" w:eastAsia="Calibri" w:hAnsi="Calibri" w:cs="Calibri"/>
          <w:sz w:val="20"/>
          <w:szCs w:val="20"/>
        </w:rPr>
      </w:pPr>
      <w:hyperlink r:id="rId7" w:history="1">
        <w:r w:rsidR="00640E3B" w:rsidRPr="00640E3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sarah@hayworthpr.com</w:t>
        </w:r>
      </w:hyperlink>
      <w:r w:rsidR="00640E3B" w:rsidRPr="00640E3B">
        <w:rPr>
          <w:rFonts w:ascii="Calibri" w:eastAsia="Calibri" w:hAnsi="Calibri" w:cs="Calibri"/>
          <w:sz w:val="20"/>
          <w:szCs w:val="20"/>
        </w:rPr>
        <w:tab/>
      </w:r>
      <w:hyperlink r:id="rId8" w:history="1">
        <w:r w:rsidR="00640E3B" w:rsidRPr="00640E3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nsmith@mainsailhotels.com</w:t>
        </w:r>
      </w:hyperlink>
    </w:p>
    <w:p w:rsidR="00A7095C" w:rsidRDefault="00A7095C" w:rsidP="00A7095C">
      <w:pPr>
        <w:spacing w:after="0" w:line="240" w:lineRule="auto"/>
        <w:ind w:left="720" w:firstLine="720"/>
      </w:pPr>
      <w:r>
        <w:tab/>
      </w:r>
      <w:r>
        <w:tab/>
      </w:r>
      <w:r>
        <w:tab/>
      </w:r>
    </w:p>
    <w:p w:rsidR="00E84C4F" w:rsidRPr="00804DDC" w:rsidRDefault="00D673D1" w:rsidP="000C37C8">
      <w:pPr>
        <w:spacing w:after="0" w:line="240" w:lineRule="auto"/>
        <w:ind w:left="720" w:firstLine="720"/>
        <w:rPr>
          <w:rFonts w:cs="Times New Roman"/>
        </w:rPr>
      </w:pPr>
      <w:r w:rsidRPr="00804DDC">
        <w:rPr>
          <w:rFonts w:cs="Times New Roman"/>
        </w:rPr>
        <w:tab/>
      </w:r>
    </w:p>
    <w:p w:rsidR="00DD0965" w:rsidRPr="00804DDC" w:rsidRDefault="00026D9C" w:rsidP="00F34D3C">
      <w:pPr>
        <w:spacing w:after="0" w:line="240" w:lineRule="auto"/>
        <w:ind w:left="1440" w:firstLine="720"/>
        <w:rPr>
          <w:rFonts w:cs="Times New Roman"/>
          <w:b/>
          <w:noProof/>
        </w:rPr>
      </w:pPr>
      <w:r>
        <w:rPr>
          <w:rFonts w:cs="Times New Roman"/>
          <w:b/>
          <w:noProof/>
        </w:rPr>
        <w:t xml:space="preserve">SCRUB ISLAND </w:t>
      </w:r>
      <w:r w:rsidRPr="004B69D3">
        <w:rPr>
          <w:rFonts w:cs="Times New Roman"/>
          <w:b/>
          <w:noProof/>
        </w:rPr>
        <w:t>RESORT</w:t>
      </w:r>
      <w:r w:rsidR="005F7569" w:rsidRPr="004B69D3">
        <w:rPr>
          <w:rFonts w:cs="Times New Roman"/>
          <w:b/>
          <w:noProof/>
        </w:rPr>
        <w:t>’S</w:t>
      </w:r>
      <w:r w:rsidR="00666576" w:rsidRPr="004B69D3">
        <w:rPr>
          <w:rFonts w:cs="Times New Roman"/>
          <w:b/>
          <w:noProof/>
        </w:rPr>
        <w:t xml:space="preserve"> MARINA</w:t>
      </w:r>
      <w:r w:rsidR="00666576">
        <w:rPr>
          <w:rFonts w:cs="Times New Roman"/>
          <w:b/>
          <w:noProof/>
        </w:rPr>
        <w:t xml:space="preserve"> SETS STANDARD FOR SAILORS  </w:t>
      </w:r>
    </w:p>
    <w:p w:rsidR="00DD0965" w:rsidRPr="00804DDC" w:rsidRDefault="00DD0965" w:rsidP="00F93784">
      <w:pPr>
        <w:pStyle w:val="ListParagraph"/>
        <w:spacing w:after="0" w:line="240" w:lineRule="auto"/>
        <w:rPr>
          <w:rFonts w:cs="Times New Roman"/>
          <w:b/>
          <w:noProof/>
        </w:rPr>
      </w:pPr>
    </w:p>
    <w:p w:rsidR="004D7EC8" w:rsidRDefault="00485929" w:rsidP="00597569">
      <w:pPr>
        <w:spacing w:after="0" w:line="360" w:lineRule="auto"/>
        <w:ind w:firstLine="720"/>
      </w:pPr>
      <w:r w:rsidRPr="00804DDC">
        <w:rPr>
          <w:rFonts w:cs="Times New Roman"/>
          <w:noProof/>
        </w:rPr>
        <w:t xml:space="preserve"> </w:t>
      </w:r>
      <w:r w:rsidR="00177973" w:rsidRPr="00804DDC">
        <w:t>BRITISH VIRGIN ISLANDS</w:t>
      </w:r>
      <w:r w:rsidR="00A92BA5">
        <w:t xml:space="preserve"> </w:t>
      </w:r>
      <w:r w:rsidR="00AE20FE" w:rsidRPr="00804DDC">
        <w:t>–</w:t>
      </w:r>
      <w:r w:rsidR="00177973" w:rsidRPr="00804DDC">
        <w:t xml:space="preserve"> </w:t>
      </w:r>
      <w:r w:rsidR="00A6085C">
        <w:t>Located in the “sailin</w:t>
      </w:r>
      <w:r w:rsidR="00E369B0">
        <w:t>g capital of the Caribbean,”</w:t>
      </w:r>
      <w:r w:rsidR="004D7EC8">
        <w:t xml:space="preserve"> the serene private island haven</w:t>
      </w:r>
      <w:r w:rsidR="00A2428B">
        <w:t xml:space="preserve"> of</w:t>
      </w:r>
      <w:r w:rsidR="00E369B0">
        <w:t xml:space="preserve"> Scrub Island Resort is home to the newest marina in the British Virgin Islands</w:t>
      </w:r>
      <w:r w:rsidR="00666576">
        <w:t xml:space="preserve"> (BVI)</w:t>
      </w:r>
      <w:r w:rsidR="004B69D3">
        <w:t>.</w:t>
      </w:r>
      <w:r w:rsidR="004D7EC8">
        <w:t xml:space="preserve"> Scru</w:t>
      </w:r>
      <w:r w:rsidR="00A542D2">
        <w:t>b Island</w:t>
      </w:r>
      <w:r w:rsidR="00EC2A30">
        <w:t xml:space="preserve"> Resor</w:t>
      </w:r>
      <w:r w:rsidR="00EC2A30" w:rsidRPr="004B69D3">
        <w:t>t</w:t>
      </w:r>
      <w:r w:rsidR="005F7569" w:rsidRPr="004B69D3">
        <w:t>’s</w:t>
      </w:r>
      <w:r w:rsidR="00A542D2">
        <w:t xml:space="preserve"> Marina offers 55 slips</w:t>
      </w:r>
      <w:r w:rsidR="004D7EC8">
        <w:t xml:space="preserve"> for lease or transi</w:t>
      </w:r>
      <w:r w:rsidR="00F44541">
        <w:t>e</w:t>
      </w:r>
      <w:r w:rsidR="00A542D2">
        <w:t xml:space="preserve">nt docking, including five accommodating </w:t>
      </w:r>
      <w:r w:rsidR="004D7EC8">
        <w:t xml:space="preserve">mega yachts up </w:t>
      </w:r>
      <w:r w:rsidR="007E7425">
        <w:t>to 16</w:t>
      </w:r>
      <w:r w:rsidR="004D7EC8">
        <w:t>0 feet. Sailing</w:t>
      </w:r>
      <w:r w:rsidR="00EC2A30">
        <w:t xml:space="preserve"> and boating</w:t>
      </w:r>
      <w:r w:rsidR="004D7EC8">
        <w:t xml:space="preserve"> enthusiasts</w:t>
      </w:r>
      <w:r w:rsidR="001B38A2">
        <w:t xml:space="preserve"> alike can</w:t>
      </w:r>
      <w:r w:rsidR="00EC2A30">
        <w:t xml:space="preserve"> appreciate the region’s</w:t>
      </w:r>
      <w:r w:rsidR="004D7EC8">
        <w:t xml:space="preserve"> fa</w:t>
      </w:r>
      <w:r w:rsidR="00EC2A30">
        <w:t xml:space="preserve">ir weather, </w:t>
      </w:r>
      <w:r w:rsidR="004D7EC8">
        <w:t>gentle</w:t>
      </w:r>
      <w:r w:rsidR="00EC2A30">
        <w:t xml:space="preserve"> trade</w:t>
      </w:r>
      <w:r w:rsidR="004D7EC8">
        <w:t xml:space="preserve"> winds and easy access to more than 60 additional nearby islands. </w:t>
      </w:r>
      <w:r w:rsidR="00026D9C">
        <w:t>Virgin Gorda, Jost Van Dyke, St. Thomas, St. Kitts and Nevis are among the ma</w:t>
      </w:r>
      <w:r w:rsidR="00595633">
        <w:t>ny island-hopping destinations within a day’s sail of</w:t>
      </w:r>
      <w:r w:rsidR="00EC2A30">
        <w:t xml:space="preserve"> </w:t>
      </w:r>
      <w:r w:rsidR="00595633">
        <w:t xml:space="preserve">Scrub </w:t>
      </w:r>
      <w:r w:rsidR="00595633" w:rsidRPr="004B69D3">
        <w:t>Island</w:t>
      </w:r>
      <w:r w:rsidR="005F7569" w:rsidRPr="004B69D3">
        <w:t>’s</w:t>
      </w:r>
      <w:r w:rsidR="00EC2A30" w:rsidRPr="004B69D3">
        <w:t xml:space="preserve"> Marina</w:t>
      </w:r>
      <w:r w:rsidR="00595633">
        <w:t xml:space="preserve">. </w:t>
      </w:r>
    </w:p>
    <w:p w:rsidR="00A542D2" w:rsidRDefault="00A542D2" w:rsidP="00597569">
      <w:pPr>
        <w:spacing w:after="0" w:line="360" w:lineRule="auto"/>
        <w:ind w:firstLine="720"/>
      </w:pPr>
      <w:r>
        <w:t>“The</w:t>
      </w:r>
      <w:r w:rsidR="00595633">
        <w:t xml:space="preserve"> marina’s</w:t>
      </w:r>
      <w:r>
        <w:t xml:space="preserve"> popularit</w:t>
      </w:r>
      <w:r w:rsidR="00595633">
        <w:t xml:space="preserve">y continues to exceed </w:t>
      </w:r>
      <w:r>
        <w:t xml:space="preserve">expectations </w:t>
      </w:r>
      <w:r w:rsidR="00EB2050">
        <w:t>as boaters from around the world visiting the BVI take</w:t>
      </w:r>
      <w:r w:rsidR="00595633">
        <w:t xml:space="preserve"> notice of our</w:t>
      </w:r>
      <w:r w:rsidR="00026D9C">
        <w:t xml:space="preserve"> personalized service an</w:t>
      </w:r>
      <w:r w:rsidR="00595633">
        <w:t xml:space="preserve">d unrivaled location,” explains </w:t>
      </w:r>
      <w:r w:rsidR="000A298D">
        <w:t>Federico Ciampi</w:t>
      </w:r>
      <w:r w:rsidR="00595633">
        <w:t xml:space="preserve">, </w:t>
      </w:r>
      <w:r w:rsidR="000A298D">
        <w:t xml:space="preserve">resort manager at </w:t>
      </w:r>
      <w:r w:rsidR="00595633">
        <w:t xml:space="preserve">Scrub Island Resort, Spa &amp; Marina.  </w:t>
      </w:r>
    </w:p>
    <w:p w:rsidR="001573D9" w:rsidRDefault="001573D9" w:rsidP="001573D9">
      <w:pPr>
        <w:spacing w:after="0" w:line="360" w:lineRule="auto"/>
        <w:ind w:firstLine="720"/>
      </w:pPr>
      <w:r>
        <w:t xml:space="preserve">Scrub </w:t>
      </w:r>
      <w:r w:rsidRPr="004B69D3">
        <w:t>Island</w:t>
      </w:r>
      <w:r w:rsidR="005F7569" w:rsidRPr="004B69D3">
        <w:t>’s</w:t>
      </w:r>
      <w:r w:rsidRPr="004B69D3">
        <w:t xml:space="preserve"> Marina</w:t>
      </w:r>
      <w:r>
        <w:t xml:space="preserve"> is the depart</w:t>
      </w:r>
      <w:r w:rsidR="00595CE8">
        <w:t>ure point for most of the water-</w:t>
      </w:r>
      <w:r>
        <w:t>oriented activ</w:t>
      </w:r>
      <w:r w:rsidR="000A298D">
        <w:t xml:space="preserve">ities available at the resort. </w:t>
      </w:r>
      <w:r w:rsidR="00A542D2">
        <w:t xml:space="preserve">Yachts and watercraft of all sizes are available for group and private charters from sightseeing to deep sea fishing. </w:t>
      </w:r>
      <w:r w:rsidR="00597569">
        <w:t>Here</w:t>
      </w:r>
      <w:r w:rsidR="00595CE8">
        <w:t>,</w:t>
      </w:r>
      <w:r w:rsidR="00597569">
        <w:t xml:space="preserve"> visitors can explore the breathtaking sea life surrounding the island with daily group snorkel tours, dive trips, eco-explorer tours and private dive, snorkel and sightseeing charters. </w:t>
      </w:r>
      <w:r>
        <w:t>The shallows surrounding Scrub Island</w:t>
      </w:r>
      <w:r w:rsidR="00595CE8">
        <w:t>,</w:t>
      </w:r>
      <w:r>
        <w:t xml:space="preserve"> as well as many nearby coves, bays, reefs and inlets</w:t>
      </w:r>
      <w:r w:rsidR="00595CE8">
        <w:t>,</w:t>
      </w:r>
      <w:r>
        <w:t xml:space="preserve"> are ideal for snorkelers and divers. Dive BVI is located on-site offering expert instruction</w:t>
      </w:r>
      <w:r w:rsidR="00EB2050">
        <w:t xml:space="preserve"> including</w:t>
      </w:r>
      <w:r w:rsidR="007E7425">
        <w:t xml:space="preserve"> SSI and</w:t>
      </w:r>
      <w:r w:rsidR="00EB2050">
        <w:t xml:space="preserve"> PADI certification</w:t>
      </w:r>
      <w:r>
        <w:t>.</w:t>
      </w:r>
    </w:p>
    <w:p w:rsidR="00597569" w:rsidRDefault="00597569" w:rsidP="001573D9">
      <w:pPr>
        <w:spacing w:after="0" w:line="360" w:lineRule="auto"/>
        <w:ind w:firstLine="720"/>
      </w:pPr>
      <w:r>
        <w:t>Scrub Island is</w:t>
      </w:r>
      <w:r w:rsidR="00EB2050">
        <w:t xml:space="preserve"> also</w:t>
      </w:r>
      <w:r>
        <w:t xml:space="preserve"> the closest destination to the North Drop, known as the “honey spot” for tuna and world-record blue marlin fishing. Guests can book full or half-day fishing excursions complete with boat, guide and equipment. </w:t>
      </w:r>
      <w:r w:rsidR="001573D9">
        <w:t xml:space="preserve">Speed boat adventures, island hopping and sailing cruises can all also be arranged. </w:t>
      </w:r>
    </w:p>
    <w:p w:rsidR="00EB2050" w:rsidRDefault="00723EAE" w:rsidP="00EB2050">
      <w:pPr>
        <w:spacing w:after="0" w:line="360" w:lineRule="auto"/>
        <w:ind w:firstLine="720"/>
      </w:pPr>
      <w:r>
        <w:lastRenderedPageBreak/>
        <w:t xml:space="preserve">The </w:t>
      </w:r>
      <w:r w:rsidR="00EB2050">
        <w:t>marina is open daily with</w:t>
      </w:r>
      <w:r w:rsidR="00A542D2">
        <w:t xml:space="preserve"> fresh water, electric hook-up,</w:t>
      </w:r>
      <w:r w:rsidR="001859B4">
        <w:t xml:space="preserve"> trash service</w:t>
      </w:r>
      <w:r w:rsidR="00EC2A30">
        <w:t xml:space="preserve">, </w:t>
      </w:r>
      <w:r>
        <w:t>ice and other full-service offerings</w:t>
      </w:r>
      <w:r w:rsidR="00EC2A30">
        <w:t xml:space="preserve"> in a scenic setting. </w:t>
      </w:r>
      <w:r w:rsidR="00EB2050">
        <w:t xml:space="preserve">The Marina Village shops include the Gourmet Market &amp; Café and </w:t>
      </w:r>
      <w:proofErr w:type="spellStart"/>
      <w:r w:rsidR="005F7569" w:rsidRPr="004B69D3">
        <w:t>Antilia</w:t>
      </w:r>
      <w:proofErr w:type="spellEnd"/>
      <w:r w:rsidR="005F7569">
        <w:t xml:space="preserve"> </w:t>
      </w:r>
      <w:r w:rsidR="00EB2050">
        <w:t xml:space="preserve">Boutique for stocking up on provisions and souvenirs. For </w:t>
      </w:r>
      <w:r w:rsidR="00A23A68">
        <w:t>an elegant</w:t>
      </w:r>
      <w:r w:rsidR="00EB2050">
        <w:t xml:space="preserve"> meal before setting sail, Scrub Island Resort is also home to </w:t>
      </w:r>
      <w:proofErr w:type="spellStart"/>
      <w:r w:rsidR="00EB2050">
        <w:t>Ca</w:t>
      </w:r>
      <w:r w:rsidR="00640E3B">
        <w:t>ravela</w:t>
      </w:r>
      <w:proofErr w:type="spellEnd"/>
      <w:r w:rsidR="00640E3B">
        <w:t xml:space="preserve">, </w:t>
      </w:r>
      <w:r w:rsidR="00101A47">
        <w:t xml:space="preserve">a </w:t>
      </w:r>
      <w:r w:rsidR="00101A47" w:rsidRPr="00101A47">
        <w:t>signature fine</w:t>
      </w:r>
      <w:r w:rsidR="00101A47">
        <w:t>-dining restaurant featuring</w:t>
      </w:r>
      <w:r w:rsidR="00101A47" w:rsidRPr="00101A47">
        <w:t xml:space="preserve"> </w:t>
      </w:r>
      <w:r w:rsidR="005F7569" w:rsidRPr="004B69D3">
        <w:t>Donovan’s Lounge</w:t>
      </w:r>
      <w:r w:rsidR="00101A47" w:rsidRPr="004B69D3">
        <w:t>, outdoor seating</w:t>
      </w:r>
      <w:r w:rsidR="00101A47" w:rsidRPr="00101A47">
        <w:t xml:space="preserve"> and a view overlooking the marina. </w:t>
      </w:r>
    </w:p>
    <w:p w:rsidR="006B286D" w:rsidRPr="006B286D" w:rsidRDefault="006B286D" w:rsidP="006B286D">
      <w:pPr>
        <w:spacing w:after="0" w:line="360" w:lineRule="auto"/>
        <w:ind w:firstLine="720"/>
      </w:pPr>
      <w:r w:rsidRPr="004B69D3">
        <w:t xml:space="preserve">Daily dockage rates </w:t>
      </w:r>
      <w:r w:rsidR="00101A47" w:rsidRPr="004B69D3">
        <w:t>May 1</w:t>
      </w:r>
      <w:r w:rsidRPr="004B69D3">
        <w:t xml:space="preserve"> through </w:t>
      </w:r>
      <w:r w:rsidR="005F7569" w:rsidRPr="004B69D3">
        <w:t>December 16</w:t>
      </w:r>
      <w:r w:rsidRPr="004B69D3">
        <w:t xml:space="preserve"> are $2.</w:t>
      </w:r>
      <w:r w:rsidR="005F7569" w:rsidRPr="004B69D3">
        <w:t>25</w:t>
      </w:r>
      <w:r w:rsidRPr="004B69D3">
        <w:t xml:space="preserve"> per ft. for boats </w:t>
      </w:r>
      <w:r w:rsidR="005F7569" w:rsidRPr="004B69D3">
        <w:t>from</w:t>
      </w:r>
      <w:r w:rsidRPr="004B69D3">
        <w:t xml:space="preserve"> 50 </w:t>
      </w:r>
      <w:r w:rsidR="005F7569" w:rsidRPr="004B69D3">
        <w:t xml:space="preserve">– 99 </w:t>
      </w:r>
      <w:r w:rsidRPr="004B69D3">
        <w:t>ft. and $2.</w:t>
      </w:r>
      <w:r w:rsidR="005F7569" w:rsidRPr="004B69D3">
        <w:t>00</w:t>
      </w:r>
      <w:r w:rsidRPr="004B69D3">
        <w:t xml:space="preserve"> per ft. for those under 50 ft. </w:t>
      </w:r>
      <w:r w:rsidR="005F7569" w:rsidRPr="004B69D3">
        <w:t>December 17, 2017 through January 6, 2018</w:t>
      </w:r>
      <w:r w:rsidR="00101A47" w:rsidRPr="004B69D3">
        <w:t xml:space="preserve"> </w:t>
      </w:r>
      <w:r w:rsidR="005F7569" w:rsidRPr="004B69D3">
        <w:t xml:space="preserve">are $6.25 per ft. for boats </w:t>
      </w:r>
      <w:r w:rsidRPr="004B69D3">
        <w:t xml:space="preserve">50 </w:t>
      </w:r>
      <w:r w:rsidR="005F7569" w:rsidRPr="004B69D3">
        <w:t>– 90 ft. and $6</w:t>
      </w:r>
      <w:r w:rsidRPr="004B69D3">
        <w:t xml:space="preserve"> per ft. for those under 50 ft.</w:t>
      </w:r>
    </w:p>
    <w:p w:rsidR="004B69D3" w:rsidRDefault="004B69D3" w:rsidP="00DE2B25">
      <w:pPr>
        <w:spacing w:after="0" w:line="360" w:lineRule="auto"/>
        <w:ind w:firstLine="720"/>
      </w:pPr>
      <w:r w:rsidRPr="004B69D3">
        <w:t xml:space="preserve">Guests’ slip rental will be assessed a 17 percent fee which allows them to enjoy access to all the amenities of the Marina Village including three restaurant outlets, the fine-dining waterfront </w:t>
      </w:r>
      <w:proofErr w:type="spellStart"/>
      <w:r w:rsidRPr="004B69D3">
        <w:t>Caravela</w:t>
      </w:r>
      <w:proofErr w:type="spellEnd"/>
      <w:r w:rsidRPr="004B69D3">
        <w:t xml:space="preserve">, casual poolside dining at Tierra! Tierra! and Gourmet Market &amp; Cafe - a provision store; award-winning </w:t>
      </w:r>
      <w:proofErr w:type="spellStart"/>
      <w:r w:rsidRPr="004B69D3">
        <w:t>Ixora</w:t>
      </w:r>
      <w:proofErr w:type="spellEnd"/>
      <w:r w:rsidRPr="004B69D3">
        <w:t xml:space="preserve"> Spa, Dive BVI dive shop, boutique, </w:t>
      </w:r>
      <w:proofErr w:type="spellStart"/>
      <w:r w:rsidRPr="004B69D3">
        <w:t>Antilia</w:t>
      </w:r>
      <w:proofErr w:type="spellEnd"/>
      <w:r w:rsidRPr="004B69D3">
        <w:t xml:space="preserve">, complimentary resort-wide Wi-Fi, use of guest showers, swimming pools, water slide and hot tub, and use of the resort’s scheduled ferry service to and from Trellis Bay. </w:t>
      </w:r>
    </w:p>
    <w:p w:rsidR="00EC2A30" w:rsidRDefault="00A542D2" w:rsidP="00DE2B25">
      <w:pPr>
        <w:spacing w:after="0" w:line="360" w:lineRule="auto"/>
        <w:ind w:firstLine="720"/>
      </w:pPr>
      <w:r w:rsidRPr="00804DDC">
        <w:t>For more information</w:t>
      </w:r>
      <w:r>
        <w:t xml:space="preserve"> on the marina</w:t>
      </w:r>
      <w:r w:rsidRPr="00804DDC">
        <w:t xml:space="preserve"> at Scrub Island Resort, Spa &amp; Marina or to make a reserv</w:t>
      </w:r>
      <w:r w:rsidR="0039723E">
        <w:t>ation, call toll free U.S. 877-</w:t>
      </w:r>
      <w:r w:rsidRPr="00804DDC">
        <w:t xml:space="preserve">890-7444 or visit </w:t>
      </w:r>
      <w:hyperlink r:id="rId9" w:history="1">
        <w:r w:rsidR="00F44541" w:rsidRPr="00947542">
          <w:rPr>
            <w:rStyle w:val="Hyperlink"/>
          </w:rPr>
          <w:t>scrubisland.com</w:t>
        </w:r>
      </w:hyperlink>
      <w:r w:rsidRPr="00804DDC">
        <w:t xml:space="preserve">. </w:t>
      </w:r>
      <w:r w:rsidR="005F7569">
        <w:t xml:space="preserve"> </w:t>
      </w:r>
    </w:p>
    <w:p w:rsidR="00595CE8" w:rsidRDefault="00595CE8" w:rsidP="001859B4">
      <w:pPr>
        <w:spacing w:after="0" w:line="240" w:lineRule="auto"/>
        <w:rPr>
          <w:b/>
          <w:i/>
        </w:rPr>
      </w:pPr>
    </w:p>
    <w:p w:rsidR="006A6F87" w:rsidRDefault="00795B8E" w:rsidP="00785329">
      <w:pPr>
        <w:spacing w:line="240" w:lineRule="auto"/>
        <w:jc w:val="center"/>
        <w:rPr>
          <w:rFonts w:cs="Times New Roman"/>
        </w:rPr>
      </w:pPr>
      <w:r w:rsidRPr="00804DDC">
        <w:rPr>
          <w:rFonts w:cs="Times New Roman"/>
        </w:rPr>
        <w:t>#</w:t>
      </w:r>
      <w:r w:rsidR="00397FD5" w:rsidRPr="00804DDC">
        <w:rPr>
          <w:rFonts w:cs="Times New Roman"/>
        </w:rPr>
        <w:t xml:space="preserve"> </w:t>
      </w:r>
      <w:r w:rsidRPr="00804DDC">
        <w:rPr>
          <w:rFonts w:cs="Times New Roman"/>
        </w:rPr>
        <w:t>#</w:t>
      </w:r>
      <w:r w:rsidR="00397FD5" w:rsidRPr="00804DDC">
        <w:rPr>
          <w:rFonts w:cs="Times New Roman"/>
        </w:rPr>
        <w:t xml:space="preserve"> </w:t>
      </w:r>
      <w:r w:rsidRPr="00804DDC">
        <w:rPr>
          <w:rFonts w:cs="Times New Roman"/>
        </w:rPr>
        <w:t>#</w:t>
      </w:r>
    </w:p>
    <w:p w:rsidR="007B69A4" w:rsidRPr="00804DDC" w:rsidRDefault="007B69A4" w:rsidP="007B69A4">
      <w:pPr>
        <w:spacing w:line="240" w:lineRule="auto"/>
      </w:pPr>
      <w:bookmarkStart w:id="0" w:name="_GoBack"/>
      <w:bookmarkEnd w:id="0"/>
      <w:r>
        <w:t xml:space="preserve"> </w:t>
      </w:r>
    </w:p>
    <w:sectPr w:rsidR="007B69A4" w:rsidRPr="00804DDC" w:rsidSect="0064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481"/>
    <w:multiLevelType w:val="hybridMultilevel"/>
    <w:tmpl w:val="CA84D816"/>
    <w:lvl w:ilvl="0" w:tplc="50B0CF42">
      <w:start w:val="5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1396"/>
    <w:multiLevelType w:val="hybridMultilevel"/>
    <w:tmpl w:val="5F9A2346"/>
    <w:lvl w:ilvl="0" w:tplc="225686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3B3E"/>
    <w:multiLevelType w:val="hybridMultilevel"/>
    <w:tmpl w:val="25FA56AA"/>
    <w:lvl w:ilvl="0" w:tplc="8E04BD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00200"/>
    <w:multiLevelType w:val="hybridMultilevel"/>
    <w:tmpl w:val="B9581D86"/>
    <w:lvl w:ilvl="0" w:tplc="63645218">
      <w:start w:val="5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0CC8"/>
    <w:multiLevelType w:val="hybridMultilevel"/>
    <w:tmpl w:val="640C9C1C"/>
    <w:lvl w:ilvl="0" w:tplc="78500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D2B84"/>
    <w:multiLevelType w:val="hybridMultilevel"/>
    <w:tmpl w:val="FE00DA16"/>
    <w:lvl w:ilvl="0" w:tplc="A20C52FC">
      <w:start w:val="56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DF"/>
    <w:rsid w:val="00026D9C"/>
    <w:rsid w:val="000365D0"/>
    <w:rsid w:val="000A0CFD"/>
    <w:rsid w:val="000A298D"/>
    <w:rsid w:val="000A447B"/>
    <w:rsid w:val="000C37C8"/>
    <w:rsid w:val="00101A47"/>
    <w:rsid w:val="00121E3D"/>
    <w:rsid w:val="00131364"/>
    <w:rsid w:val="00132102"/>
    <w:rsid w:val="00150AC0"/>
    <w:rsid w:val="001573D9"/>
    <w:rsid w:val="00177973"/>
    <w:rsid w:val="001859B4"/>
    <w:rsid w:val="00195DEA"/>
    <w:rsid w:val="00196E16"/>
    <w:rsid w:val="001A3350"/>
    <w:rsid w:val="001B38A2"/>
    <w:rsid w:val="001B3B33"/>
    <w:rsid w:val="001D68EB"/>
    <w:rsid w:val="001F762A"/>
    <w:rsid w:val="002034EC"/>
    <w:rsid w:val="002159F1"/>
    <w:rsid w:val="00235AB1"/>
    <w:rsid w:val="00240041"/>
    <w:rsid w:val="0024188A"/>
    <w:rsid w:val="0025403A"/>
    <w:rsid w:val="00273230"/>
    <w:rsid w:val="00295EB9"/>
    <w:rsid w:val="002B5023"/>
    <w:rsid w:val="0031011E"/>
    <w:rsid w:val="00334A45"/>
    <w:rsid w:val="003370B8"/>
    <w:rsid w:val="00364B27"/>
    <w:rsid w:val="00372D20"/>
    <w:rsid w:val="003745CF"/>
    <w:rsid w:val="00375B56"/>
    <w:rsid w:val="0039723E"/>
    <w:rsid w:val="00397FD5"/>
    <w:rsid w:val="003A2FDF"/>
    <w:rsid w:val="003A68BD"/>
    <w:rsid w:val="003A6B76"/>
    <w:rsid w:val="003D0776"/>
    <w:rsid w:val="003E0FB8"/>
    <w:rsid w:val="00412A48"/>
    <w:rsid w:val="0041449F"/>
    <w:rsid w:val="00443EE8"/>
    <w:rsid w:val="00444B14"/>
    <w:rsid w:val="00445863"/>
    <w:rsid w:val="00475FD2"/>
    <w:rsid w:val="004773E4"/>
    <w:rsid w:val="004855B3"/>
    <w:rsid w:val="00485929"/>
    <w:rsid w:val="004861A4"/>
    <w:rsid w:val="0049577E"/>
    <w:rsid w:val="004A673A"/>
    <w:rsid w:val="004B215B"/>
    <w:rsid w:val="004B69D3"/>
    <w:rsid w:val="004D1F8A"/>
    <w:rsid w:val="004D7EC8"/>
    <w:rsid w:val="00524BA4"/>
    <w:rsid w:val="005345AA"/>
    <w:rsid w:val="00541C52"/>
    <w:rsid w:val="00573DD3"/>
    <w:rsid w:val="005911B8"/>
    <w:rsid w:val="00595633"/>
    <w:rsid w:val="00595CE8"/>
    <w:rsid w:val="0059755B"/>
    <w:rsid w:val="00597569"/>
    <w:rsid w:val="005E1487"/>
    <w:rsid w:val="005F054E"/>
    <w:rsid w:val="005F7569"/>
    <w:rsid w:val="00606CCA"/>
    <w:rsid w:val="006104F7"/>
    <w:rsid w:val="00613592"/>
    <w:rsid w:val="00615BF9"/>
    <w:rsid w:val="006348EA"/>
    <w:rsid w:val="00640E3B"/>
    <w:rsid w:val="00666576"/>
    <w:rsid w:val="006746F2"/>
    <w:rsid w:val="0068664C"/>
    <w:rsid w:val="006A6F87"/>
    <w:rsid w:val="006B286D"/>
    <w:rsid w:val="006C1FB6"/>
    <w:rsid w:val="006D4CE5"/>
    <w:rsid w:val="006F53C6"/>
    <w:rsid w:val="006F6D99"/>
    <w:rsid w:val="007020E6"/>
    <w:rsid w:val="00723EAE"/>
    <w:rsid w:val="00751BB2"/>
    <w:rsid w:val="00755876"/>
    <w:rsid w:val="00767963"/>
    <w:rsid w:val="00785329"/>
    <w:rsid w:val="00795B8E"/>
    <w:rsid w:val="007A3509"/>
    <w:rsid w:val="007B69A4"/>
    <w:rsid w:val="007C26FA"/>
    <w:rsid w:val="007D71D2"/>
    <w:rsid w:val="007E0951"/>
    <w:rsid w:val="007E7425"/>
    <w:rsid w:val="00804DDC"/>
    <w:rsid w:val="00854302"/>
    <w:rsid w:val="00867E72"/>
    <w:rsid w:val="008A6D70"/>
    <w:rsid w:val="008B0C9C"/>
    <w:rsid w:val="008F5CDC"/>
    <w:rsid w:val="00900092"/>
    <w:rsid w:val="00917C98"/>
    <w:rsid w:val="00933063"/>
    <w:rsid w:val="009707B7"/>
    <w:rsid w:val="00A23A68"/>
    <w:rsid w:val="00A2428B"/>
    <w:rsid w:val="00A302B3"/>
    <w:rsid w:val="00A542D2"/>
    <w:rsid w:val="00A6085C"/>
    <w:rsid w:val="00A7095C"/>
    <w:rsid w:val="00A92BA5"/>
    <w:rsid w:val="00AA027B"/>
    <w:rsid w:val="00AB132C"/>
    <w:rsid w:val="00AC6073"/>
    <w:rsid w:val="00AE20FE"/>
    <w:rsid w:val="00B168D6"/>
    <w:rsid w:val="00B23BA0"/>
    <w:rsid w:val="00B47FDC"/>
    <w:rsid w:val="00B52F91"/>
    <w:rsid w:val="00B66161"/>
    <w:rsid w:val="00B729AE"/>
    <w:rsid w:val="00B83545"/>
    <w:rsid w:val="00B8615B"/>
    <w:rsid w:val="00B965E7"/>
    <w:rsid w:val="00BA0D38"/>
    <w:rsid w:val="00BA5DF2"/>
    <w:rsid w:val="00BA7C84"/>
    <w:rsid w:val="00BC119F"/>
    <w:rsid w:val="00BC6C42"/>
    <w:rsid w:val="00BD448B"/>
    <w:rsid w:val="00C25430"/>
    <w:rsid w:val="00C40491"/>
    <w:rsid w:val="00C5621E"/>
    <w:rsid w:val="00C8722C"/>
    <w:rsid w:val="00CA4794"/>
    <w:rsid w:val="00CB6E4D"/>
    <w:rsid w:val="00CD199D"/>
    <w:rsid w:val="00CE00A7"/>
    <w:rsid w:val="00CF0D95"/>
    <w:rsid w:val="00D13B31"/>
    <w:rsid w:val="00D673D1"/>
    <w:rsid w:val="00D866B3"/>
    <w:rsid w:val="00DD0965"/>
    <w:rsid w:val="00DD3291"/>
    <w:rsid w:val="00DE2B25"/>
    <w:rsid w:val="00DE2F5B"/>
    <w:rsid w:val="00E0352C"/>
    <w:rsid w:val="00E369B0"/>
    <w:rsid w:val="00E428DE"/>
    <w:rsid w:val="00E431B0"/>
    <w:rsid w:val="00E46F82"/>
    <w:rsid w:val="00E84C4F"/>
    <w:rsid w:val="00E94694"/>
    <w:rsid w:val="00EA4E82"/>
    <w:rsid w:val="00EB2050"/>
    <w:rsid w:val="00EB4CE3"/>
    <w:rsid w:val="00EB7EF2"/>
    <w:rsid w:val="00EC2A30"/>
    <w:rsid w:val="00EF68E5"/>
    <w:rsid w:val="00F05DE0"/>
    <w:rsid w:val="00F31721"/>
    <w:rsid w:val="00F34D3C"/>
    <w:rsid w:val="00F44541"/>
    <w:rsid w:val="00F55C43"/>
    <w:rsid w:val="00F93784"/>
    <w:rsid w:val="00FA2EBC"/>
    <w:rsid w:val="00FB2FA3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B338"/>
  <w15:docId w15:val="{07534A95-08D3-42B1-92A6-546A4A1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73D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06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9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ith@mainsailhotel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h@hayworthp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rubis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1C08-CF6F-46F0-B818-9EAD26FB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</dc:creator>
  <cp:lastModifiedBy>user2</cp:lastModifiedBy>
  <cp:revision>4</cp:revision>
  <cp:lastPrinted>2017-03-13T15:30:00Z</cp:lastPrinted>
  <dcterms:created xsi:type="dcterms:W3CDTF">2017-03-16T14:09:00Z</dcterms:created>
  <dcterms:modified xsi:type="dcterms:W3CDTF">2017-03-20T18:06:00Z</dcterms:modified>
</cp:coreProperties>
</file>